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91CB0">
      <w:pPr>
        <w:keepNext w:val="0"/>
        <w:keepLines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磋商文件购买登记表</w:t>
      </w:r>
    </w:p>
    <w:tbl>
      <w:tblPr>
        <w:tblStyle w:val="7"/>
        <w:tblW w:w="84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3"/>
        <w:gridCol w:w="6662"/>
      </w:tblGrid>
      <w:tr w14:paraId="1D3A1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353773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6662" w:type="dxa"/>
            <w:vAlign w:val="center"/>
          </w:tcPr>
          <w:p w14:paraId="4A1418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搏大莆采招【2025】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079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号</w:t>
            </w:r>
          </w:p>
        </w:tc>
      </w:tr>
      <w:tr w14:paraId="6238E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31D46B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公告发布时间</w:t>
            </w:r>
          </w:p>
        </w:tc>
        <w:tc>
          <w:tcPr>
            <w:tcW w:w="6662" w:type="dxa"/>
            <w:vAlign w:val="center"/>
          </w:tcPr>
          <w:p w14:paraId="1DE514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2025年12月15日</w:t>
            </w:r>
          </w:p>
        </w:tc>
      </w:tr>
      <w:tr w14:paraId="3438F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34187D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662" w:type="dxa"/>
            <w:vAlign w:val="center"/>
          </w:tcPr>
          <w:p w14:paraId="6F73BF55">
            <w:pPr>
              <w:pStyle w:val="5"/>
              <w:widowControl/>
              <w:spacing w:before="0" w:beforeAutospacing="0" w:after="0" w:afterAutospacing="0" w:line="360" w:lineRule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  <w:t>福建省储备粮管理有限公司莆田直属库物业管理服务项目</w:t>
            </w:r>
          </w:p>
        </w:tc>
      </w:tr>
      <w:tr w14:paraId="190C4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2B9F23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采购包</w:t>
            </w:r>
          </w:p>
        </w:tc>
        <w:tc>
          <w:tcPr>
            <w:tcW w:w="6662" w:type="dxa"/>
            <w:vAlign w:val="center"/>
          </w:tcPr>
          <w:p w14:paraId="69F609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  <w:t>采购包1</w:t>
            </w:r>
          </w:p>
        </w:tc>
      </w:tr>
      <w:tr w14:paraId="65087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5D7511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6662" w:type="dxa"/>
            <w:vAlign w:val="center"/>
          </w:tcPr>
          <w:p w14:paraId="733139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 w14:paraId="2B004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5424C7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供应商地址</w:t>
            </w:r>
          </w:p>
        </w:tc>
        <w:tc>
          <w:tcPr>
            <w:tcW w:w="6662" w:type="dxa"/>
            <w:vAlign w:val="center"/>
          </w:tcPr>
          <w:p w14:paraId="09EACE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1A77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4BA4CE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662" w:type="dxa"/>
            <w:vAlign w:val="center"/>
          </w:tcPr>
          <w:p w14:paraId="6F1E11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6295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4104F5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662" w:type="dxa"/>
            <w:vAlign w:val="center"/>
          </w:tcPr>
          <w:p w14:paraId="30A17E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0506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224D6F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6662" w:type="dxa"/>
            <w:vAlign w:val="center"/>
          </w:tcPr>
          <w:p w14:paraId="47023A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304CD35">
      <w:pPr>
        <w:rPr>
          <w:rFonts w:hint="eastAsia"/>
          <w:lang w:val="en-US" w:eastAsia="zh-CN"/>
        </w:rPr>
      </w:pPr>
    </w:p>
    <w:p w14:paraId="594A3058">
      <w:pPr>
        <w:rPr>
          <w:rFonts w:hint="default"/>
          <w:lang w:val="en-US" w:eastAsia="zh-CN"/>
        </w:rPr>
      </w:pPr>
    </w:p>
    <w:p w14:paraId="6411E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注意事项：</w:t>
      </w:r>
    </w:p>
    <w:p w14:paraId="5D680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-313" w:rightChars="-149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1、请获取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磋商文件</w:t>
      </w:r>
      <w:r>
        <w:rPr>
          <w:rFonts w:hint="eastAsia" w:ascii="宋体" w:hAnsi="宋体" w:eastAsia="宋体" w:cs="宋体"/>
          <w:sz w:val="24"/>
          <w:szCs w:val="24"/>
        </w:rPr>
        <w:t>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（供应商）如实填写本登记表，并领取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磋商文件</w:t>
      </w:r>
      <w:r>
        <w:rPr>
          <w:rFonts w:hint="eastAsia" w:ascii="宋体" w:hAnsi="宋体" w:eastAsia="宋体" w:cs="宋体"/>
          <w:sz w:val="24"/>
          <w:szCs w:val="24"/>
        </w:rPr>
        <w:t>及全部资料。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所登记的信息必须为真实、准确、完整，且不具有任何误导性。若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所填写信息错误或与汇款人名称不一致时，将导致其投标被拒绝，由此造成的一切后果由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（供应商）自负。</w:t>
      </w:r>
    </w:p>
    <w:p w14:paraId="063AA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4"/>
          <w:szCs w:val="24"/>
        </w:rPr>
        <w:t>2、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获取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磋商文件</w:t>
      </w:r>
      <w:r>
        <w:rPr>
          <w:rFonts w:hint="eastAsia" w:ascii="宋体" w:hAnsi="宋体" w:eastAsia="宋体" w:cs="宋体"/>
          <w:sz w:val="24"/>
          <w:szCs w:val="24"/>
        </w:rPr>
        <w:t>后，应仔细检查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磋商文件</w:t>
      </w:r>
      <w:r>
        <w:rPr>
          <w:rFonts w:hint="eastAsia" w:ascii="宋体" w:hAnsi="宋体" w:eastAsia="宋体" w:cs="宋体"/>
          <w:sz w:val="24"/>
          <w:szCs w:val="24"/>
        </w:rPr>
        <w:t>的所有内容，如果发现缺页、字迹不清等情况，自获取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磋商文件</w:t>
      </w:r>
      <w:r>
        <w:rPr>
          <w:rFonts w:hint="eastAsia" w:ascii="宋体" w:hAnsi="宋体" w:eastAsia="宋体" w:cs="宋体"/>
          <w:sz w:val="24"/>
          <w:szCs w:val="24"/>
        </w:rPr>
        <w:t>当日内向招标代理公司提出，逾期造成的一切后果由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（供应商）自负。</w:t>
      </w:r>
    </w:p>
    <w:p w14:paraId="784B1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hYmY3OTljMjdiZDhjZjBiYzg5NjE3MzUzODU5MTYifQ=="/>
  </w:docVars>
  <w:rsids>
    <w:rsidRoot w:val="78FE6128"/>
    <w:rsid w:val="013F5465"/>
    <w:rsid w:val="018A58CB"/>
    <w:rsid w:val="040C5C46"/>
    <w:rsid w:val="07D9239E"/>
    <w:rsid w:val="0AC31B46"/>
    <w:rsid w:val="0E912047"/>
    <w:rsid w:val="10432A36"/>
    <w:rsid w:val="16BF4FA6"/>
    <w:rsid w:val="16D44CB5"/>
    <w:rsid w:val="25A9291F"/>
    <w:rsid w:val="2A005E7B"/>
    <w:rsid w:val="2C3F0D98"/>
    <w:rsid w:val="2CD80E0D"/>
    <w:rsid w:val="30A5108F"/>
    <w:rsid w:val="3115045E"/>
    <w:rsid w:val="356209FD"/>
    <w:rsid w:val="35783127"/>
    <w:rsid w:val="375E41A4"/>
    <w:rsid w:val="3BB2628D"/>
    <w:rsid w:val="3D3D1A63"/>
    <w:rsid w:val="3EBD02AC"/>
    <w:rsid w:val="43CD5D57"/>
    <w:rsid w:val="452E7151"/>
    <w:rsid w:val="463C2EAE"/>
    <w:rsid w:val="4C7405D3"/>
    <w:rsid w:val="59253085"/>
    <w:rsid w:val="594C18A7"/>
    <w:rsid w:val="5B8A6AFD"/>
    <w:rsid w:val="5CC3082E"/>
    <w:rsid w:val="62FD43A6"/>
    <w:rsid w:val="64071C33"/>
    <w:rsid w:val="6AFA62A2"/>
    <w:rsid w:val="6ED86D2E"/>
    <w:rsid w:val="71285E91"/>
    <w:rsid w:val="72B13D57"/>
    <w:rsid w:val="78FE6128"/>
    <w:rsid w:val="790B1390"/>
    <w:rsid w:val="796C3F60"/>
    <w:rsid w:val="7B7E0E9D"/>
    <w:rsid w:val="7E63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</w:pPr>
    <w:rPr>
      <w:rFonts w:hint="eastAsia" w:ascii="宋体" w:hAnsi="宋体" w:eastAsia="宋体" w:cs="Times New Roman"/>
      <w:bCs/>
      <w:sz w:val="24"/>
    </w:rPr>
  </w:style>
  <w:style w:type="paragraph" w:styleId="3">
    <w:name w:val="Body Text Indent"/>
    <w:basedOn w:val="1"/>
    <w:link w:val="10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qFormat/>
    <w:uiPriority w:val="0"/>
    <w:pPr>
      <w:widowControl w:val="0"/>
      <w:jc w:val="left"/>
    </w:pPr>
    <w:rPr>
      <w:rFonts w:cs="Times New Roman" w:asciiTheme="minorHAnsi" w:hAnsiTheme="minorHAnsi" w:eastAsiaTheme="minorEastAsia"/>
      <w:kern w:val="0"/>
      <w:sz w:val="24"/>
      <w:szCs w:val="22"/>
      <w:lang w:val="en-US" w:eastAsia="zh-CN" w:bidi="ar-SA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customStyle="1" w:styleId="10">
    <w:name w:val="正文文本缩进 字符"/>
    <w:basedOn w:val="8"/>
    <w:link w:val="3"/>
    <w:autoRedefine/>
    <w:qFormat/>
    <w:uiPriority w:val="0"/>
    <w:rPr>
      <w:rFonts w:hint="eastAsia" w:ascii="等线" w:hAnsi="等线" w:eastAsia="等线" w:cs="等线"/>
      <w:kern w:val="2"/>
      <w:sz w:val="21"/>
      <w:szCs w:val="24"/>
    </w:rPr>
  </w:style>
  <w:style w:type="character" w:customStyle="1" w:styleId="11">
    <w:name w:val="正文文本首行缩进 2 字符"/>
    <w:basedOn w:val="10"/>
    <w:autoRedefine/>
    <w:qFormat/>
    <w:uiPriority w:val="0"/>
    <w:rPr>
      <w:rFonts w:hint="eastAsia" w:ascii="等线" w:hAnsi="等线" w:eastAsia="等线" w:cs="等线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309</Characters>
  <Lines>0</Lines>
  <Paragraphs>0</Paragraphs>
  <TotalTime>0</TotalTime>
  <ScaleCrop>false</ScaleCrop>
  <LinksUpToDate>false</LinksUpToDate>
  <CharactersWithSpaces>309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2022-03-03T03:33:00Z</dcterms:created>
  <dc:creator>紫寒</dc:creator>
  <cp:lastModifiedBy>要命</cp:lastModifiedBy>
  <dcterms:modified xsi:type="dcterms:W3CDTF">2025-12-12T00:24:55Z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FBDBA7641CB140DD87F267C68646692E_13</vt:lpwstr>
  </property>
  <property fmtid="{D5CDD505-2E9C-101B-9397-08002B2CF9AE}" pid="4" name="KSOTemplateDocerSaveRecord">
    <vt:lpwstr>eyJoZGlkIjoiOTAwYmNiMjVlOTFjNTZlNDkzOTEyZGVmYWVhZWVkYmIiLCJ1c2VySWQiOiI3NDk2MDU5NTQifQ==</vt:lpwstr>
  </property>
</Properties>
</file>